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1E" w:rsidRPr="003F171E" w:rsidRDefault="003F171E" w:rsidP="003F17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участники ГИА 2023 года и их родители!</w:t>
      </w:r>
    </w:p>
    <w:p w:rsidR="003F171E" w:rsidRPr="003F171E" w:rsidRDefault="003F171E" w:rsidP="003F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 сохранить и использовать ссылки, содержащие полезную информацию для подготовки к экзаменам.</w:t>
      </w:r>
    </w:p>
    <w:p w:rsidR="003F171E" w:rsidRPr="003F171E" w:rsidRDefault="003F171E" w:rsidP="003F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официальном сайте Рособрнадзора разделы «ГИА» (</w:t>
      </w:r>
      <w:hyperlink r:id="rId4" w:history="1">
        <w:r w:rsidRPr="003F171E">
          <w:rPr>
            <w:rFonts w:ascii="Times New Roman" w:eastAsia="Times New Roman" w:hAnsi="Times New Roman" w:cs="Times New Roman"/>
            <w:b/>
            <w:bCs/>
            <w:color w:val="0AA0A0"/>
            <w:sz w:val="24"/>
            <w:szCs w:val="24"/>
            <w:u w:val="single"/>
            <w:lang w:eastAsia="ru-RU"/>
          </w:rPr>
          <w:t>https://obrnadzor.gov.ru/gia/</w:t>
        </w:r>
      </w:hyperlink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и «Навигатор ГИА» (</w:t>
      </w:r>
      <w:hyperlink r:id="rId5" w:history="1">
        <w:r w:rsidRPr="003F171E">
          <w:rPr>
            <w:rFonts w:ascii="Times New Roman" w:eastAsia="Times New Roman" w:hAnsi="Times New Roman" w:cs="Times New Roman"/>
            <w:b/>
            <w:bCs/>
            <w:color w:val="0AA0A0"/>
            <w:sz w:val="24"/>
            <w:szCs w:val="24"/>
            <w:u w:val="single"/>
            <w:lang w:eastAsia="ru-RU"/>
          </w:rPr>
          <w:t>https://obrnadzor.gov.ru/navigator-gia/</w:t>
        </w:r>
      </w:hyperlink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содержат ссылки на полезные ресурсы, актуальную информацию о порядке прохождения экзаменов, а также материалы для подготовки к экзаменам.</w:t>
      </w:r>
    </w:p>
    <w:p w:rsidR="003F171E" w:rsidRPr="003F171E" w:rsidRDefault="003F171E" w:rsidP="003F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официальном сайте ФИПИ (</w:t>
      </w:r>
      <w:hyperlink r:id="rId6" w:history="1">
        <w:r w:rsidRPr="003F171E">
          <w:rPr>
            <w:rFonts w:ascii="Times New Roman" w:eastAsia="Times New Roman" w:hAnsi="Times New Roman" w:cs="Times New Roman"/>
            <w:b/>
            <w:bCs/>
            <w:color w:val="0AA0A0"/>
            <w:sz w:val="24"/>
            <w:szCs w:val="24"/>
            <w:u w:val="single"/>
            <w:lang w:eastAsia="ru-RU"/>
          </w:rPr>
          <w:t>https://fipi.ru/</w:t>
        </w:r>
      </w:hyperlink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можно найти демоверсии, спецификации и кодификаторы ГИА, </w:t>
      </w:r>
      <w:proofErr w:type="spellStart"/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видеоконсультации</w:t>
      </w:r>
      <w:proofErr w:type="spellEnd"/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разработчиков КИМ ЕГЭ, открытый банк заданий ЕГЭ и ОГЭ, тренировочные сборники ГВЭ, а также рекомендации по самостоятельной подготовке к экзаменам (раздел «Навигатор подготовки»).</w:t>
      </w:r>
    </w:p>
    <w:p w:rsidR="003F171E" w:rsidRPr="003F171E" w:rsidRDefault="003F171E" w:rsidP="003F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официальном сайте ФЦТ (</w:t>
      </w:r>
      <w:hyperlink r:id="rId7" w:history="1">
        <w:r w:rsidRPr="003F171E">
          <w:rPr>
            <w:rFonts w:ascii="Times New Roman" w:eastAsia="Times New Roman" w:hAnsi="Times New Roman" w:cs="Times New Roman"/>
            <w:b/>
            <w:bCs/>
            <w:color w:val="0AA0A0"/>
            <w:sz w:val="24"/>
            <w:szCs w:val="24"/>
            <w:u w:val="single"/>
            <w:lang w:eastAsia="ru-RU"/>
          </w:rPr>
          <w:t>http://rustest.ru/gia/</w:t>
        </w:r>
      </w:hyperlink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можно ознакомиться с образцами бланков и расписанием ГИА-2023 в удобном формате.</w:t>
      </w:r>
    </w:p>
    <w:p w:rsidR="003F171E" w:rsidRPr="003F171E" w:rsidRDefault="003F171E" w:rsidP="003F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«Психологи в помощь участникам ГИА» официального сайта министерства образования Рязанской области (</w:t>
      </w:r>
      <w:hyperlink r:id="rId8" w:history="1">
        <w:r w:rsidRPr="003F171E">
          <w:rPr>
            <w:rFonts w:ascii="Times New Roman" w:eastAsia="Times New Roman" w:hAnsi="Times New Roman" w:cs="Times New Roman"/>
            <w:b/>
            <w:bCs/>
            <w:color w:val="0AA0A0"/>
            <w:sz w:val="24"/>
            <w:szCs w:val="24"/>
            <w:u w:val="single"/>
            <w:lang w:eastAsia="ru-RU"/>
          </w:rPr>
          <w:t>https://minobr.ryazangov.ru/news/vse-novosti/?ELEMENT_ID=1316469</w:t>
        </w:r>
      </w:hyperlink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поможет справиться с предэкзаменационным стрессом: он содержит советы и рекомендации психологов по организации времени, </w:t>
      </w:r>
      <w:proofErr w:type="spellStart"/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лайфхаки</w:t>
      </w:r>
      <w:proofErr w:type="spellEnd"/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самостоятельной подготовке к ГИА, признаки проявления стресса у выпускника и многое другое.</w:t>
      </w:r>
    </w:p>
    <w:p w:rsidR="003F171E" w:rsidRPr="003F171E" w:rsidRDefault="003F171E" w:rsidP="003F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Телефоны:</w:t>
      </w:r>
    </w:p>
    <w:p w:rsidR="003F171E" w:rsidRPr="003F171E" w:rsidRDefault="003F171E" w:rsidP="003F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«Горячая» линия Рособрнадзора по вопросам организации и проведения ЕГЭ: +7 (495) 984-89-19</w:t>
      </w:r>
    </w:p>
    <w:p w:rsidR="003F171E" w:rsidRPr="003F171E" w:rsidRDefault="003F171E" w:rsidP="003F171E">
      <w:pPr>
        <w:shd w:val="clear" w:color="auto" w:fill="FFFFFF"/>
        <w:spacing w:after="300" w:line="312" w:lineRule="atLeast"/>
        <w:jc w:val="both"/>
        <w:outlineLvl w:val="1"/>
        <w:rPr>
          <w:rFonts w:ascii="Arial" w:eastAsia="Times New Roman" w:hAnsi="Arial" w:cs="Arial"/>
          <w:caps/>
          <w:color w:val="000000"/>
          <w:sz w:val="33"/>
          <w:szCs w:val="33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«ГОРЯЧАЯ» ЛИНИЯ ЕГЭ В РЯЗАНСКОЙ ОБЛАСТИ: +7(4912)51-51-37</w:t>
      </w:r>
    </w:p>
    <w:p w:rsidR="003F171E" w:rsidRPr="003F171E" w:rsidRDefault="003F171E" w:rsidP="003F171E">
      <w:pPr>
        <w:shd w:val="clear" w:color="auto" w:fill="FFFFFF"/>
        <w:spacing w:after="300" w:line="312" w:lineRule="atLeast"/>
        <w:jc w:val="both"/>
        <w:outlineLvl w:val="1"/>
        <w:rPr>
          <w:rFonts w:ascii="Arial" w:eastAsia="Times New Roman" w:hAnsi="Arial" w:cs="Arial"/>
          <w:caps/>
          <w:color w:val="000000"/>
          <w:sz w:val="33"/>
          <w:szCs w:val="33"/>
          <w:lang w:eastAsia="ru-RU"/>
        </w:rPr>
      </w:pPr>
      <w:r w:rsidRPr="003F171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ТЕЛЕФОН ДОВЕРИЯ ЕГЭ: </w:t>
      </w:r>
      <w:r w:rsidRPr="003F171E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t>+7 (495) 104-68-38 (ПО НЕМУ МОЖНО СООБЩАТЬ О НЕЗАКОННЫХ ПРЕДЛОЖЕНИЯХ КУПИТЬ КИМ, САЙТАХ И ГРУППАХ В СОЦСЕТЯХ, ПРЕДЛАГАЮЩИХ ПРИОБРЕСТИ КИМ, ПОПЫТКАХ МОШЕННИЧЕСТВА ВО ВРЕМЯ ЭКЗАМЕНОВ, ПРЕДЛОЖЕНИЯХ ДОГОВОРИТЬСЯ О СДАЧЕ ЭКЗАМЕНА И Т.Д.).</w:t>
      </w:r>
    </w:p>
    <w:p w:rsidR="00CB311B" w:rsidRDefault="00CB311B">
      <w:bookmarkStart w:id="0" w:name="_GoBack"/>
      <w:bookmarkEnd w:id="0"/>
    </w:p>
    <w:sectPr w:rsidR="00CB311B" w:rsidSect="003F171E">
      <w:pgSz w:w="11906" w:h="16838"/>
      <w:pgMar w:top="1985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1E"/>
    <w:rsid w:val="003F171E"/>
    <w:rsid w:val="00501A2C"/>
    <w:rsid w:val="00C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4D5E-14D2-4DC6-B95E-16052FA3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71E"/>
    <w:rPr>
      <w:color w:val="0000FF"/>
      <w:u w:val="single"/>
    </w:rPr>
  </w:style>
  <w:style w:type="character" w:styleId="a5">
    <w:name w:val="Strong"/>
    <w:basedOn w:val="a0"/>
    <w:uiPriority w:val="22"/>
    <w:qFormat/>
    <w:rsid w:val="003F1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ryazangov.ru/news/vse-novosti/?ELEMENT_ID=13164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test.ru/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" TargetMode="External"/><Relationship Id="rId5" Type="http://schemas.openxmlformats.org/officeDocument/2006/relationships/hyperlink" Target="https://obrnadzor.gov.ru/navigator-g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rnadzor.gov.ru/g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2023-03-30T19:27:00Z</dcterms:created>
  <dcterms:modified xsi:type="dcterms:W3CDTF">2023-03-30T19:27:00Z</dcterms:modified>
</cp:coreProperties>
</file>